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4D544" w14:textId="77777777" w:rsidR="005572BD" w:rsidRDefault="005572BD" w:rsidP="0049617F">
      <w:pPr>
        <w:jc w:val="both"/>
        <w:rPr>
          <w:b/>
          <w:bCs/>
        </w:rPr>
      </w:pPr>
    </w:p>
    <w:p w14:paraId="1EC907B3" w14:textId="505C166F" w:rsidR="005572BD" w:rsidRDefault="00DB6EAC" w:rsidP="0049617F">
      <w:pPr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7D57644" wp14:editId="400B9EE4">
            <wp:extent cx="1303638" cy="1738184"/>
            <wp:effectExtent l="0" t="0" r="5080" b="1905"/>
            <wp:docPr id="75691993" name="Picture 1" descr="A person smiling at the camer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91993" name="Picture 1" descr="A person smiling at the camera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382" cy="1755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E270C" w14:textId="692445AF" w:rsidR="005572BD" w:rsidRDefault="00DB6EAC" w:rsidP="0049617F">
      <w:pPr>
        <w:jc w:val="both"/>
        <w:rPr>
          <w:b/>
          <w:bCs/>
        </w:rPr>
      </w:pPr>
      <w:r>
        <w:rPr>
          <w:b/>
          <w:bCs/>
        </w:rPr>
        <w:t>Prof. Dr. Volga Bayrakcı Tunay</w:t>
      </w:r>
    </w:p>
    <w:p w14:paraId="7D5409C6" w14:textId="21392B48" w:rsidR="0049617F" w:rsidRPr="00727E6B" w:rsidRDefault="0049617F" w:rsidP="0049617F">
      <w:pPr>
        <w:jc w:val="both"/>
        <w:rPr>
          <w:b/>
          <w:bCs/>
        </w:rPr>
      </w:pPr>
      <w:r>
        <w:rPr>
          <w:b/>
          <w:bCs/>
        </w:rPr>
        <w:t xml:space="preserve">Yükseköğretimde </w:t>
      </w:r>
      <w:r w:rsidRPr="00727E6B">
        <w:rPr>
          <w:b/>
          <w:bCs/>
        </w:rPr>
        <w:t xml:space="preserve">Kalite Güvencesi </w:t>
      </w:r>
      <w:r>
        <w:rPr>
          <w:b/>
          <w:bCs/>
        </w:rPr>
        <w:t xml:space="preserve">Sistemi </w:t>
      </w:r>
      <w:r w:rsidRPr="00727E6B">
        <w:rPr>
          <w:b/>
          <w:bCs/>
        </w:rPr>
        <w:t>ve Akreditasyon Alan</w:t>
      </w:r>
      <w:r>
        <w:rPr>
          <w:b/>
          <w:bCs/>
        </w:rPr>
        <w:t>ında Deneyim</w:t>
      </w:r>
    </w:p>
    <w:p w14:paraId="1C07DD0E" w14:textId="73ACCB43" w:rsidR="0049617F" w:rsidRDefault="0049617F" w:rsidP="0049617F">
      <w:pPr>
        <w:pStyle w:val="ListParagraph"/>
        <w:numPr>
          <w:ilvl w:val="0"/>
          <w:numId w:val="1"/>
        </w:numPr>
        <w:jc w:val="both"/>
      </w:pPr>
      <w:r>
        <w:t xml:space="preserve">Hacettepe Üniversitesi Sağlık Bilimleri Fakültesi, </w:t>
      </w:r>
      <w:r>
        <w:t>Fakülte Kurulu Üye</w:t>
      </w:r>
      <w:r w:rsidR="009909AF">
        <w:t>si</w:t>
      </w:r>
      <w:r w:rsidR="00101EA7">
        <w:t xml:space="preserve">, </w:t>
      </w:r>
      <w:r>
        <w:t>2011-2013.</w:t>
      </w:r>
      <w:r>
        <w:t xml:space="preserve"> </w:t>
      </w:r>
    </w:p>
    <w:p w14:paraId="74B819C1" w14:textId="6377158C" w:rsidR="0049617F" w:rsidRDefault="0049617F" w:rsidP="0049617F">
      <w:pPr>
        <w:pStyle w:val="ListParagraph"/>
        <w:numPr>
          <w:ilvl w:val="0"/>
          <w:numId w:val="1"/>
        </w:numPr>
        <w:jc w:val="both"/>
      </w:pPr>
      <w:r w:rsidRPr="00077ACB">
        <w:t xml:space="preserve">Hacettepe Üniversitesi </w:t>
      </w:r>
      <w:r>
        <w:t xml:space="preserve">Girişimsel </w:t>
      </w:r>
      <w:r w:rsidR="009909AF">
        <w:t>O</w:t>
      </w:r>
      <w:r>
        <w:t xml:space="preserve">lmayan </w:t>
      </w:r>
      <w:r w:rsidR="009909AF">
        <w:t>E</w:t>
      </w:r>
      <w:r>
        <w:t xml:space="preserve">tik </w:t>
      </w:r>
      <w:r w:rsidR="009909AF">
        <w:t>K</w:t>
      </w:r>
      <w:r>
        <w:t xml:space="preserve">urul </w:t>
      </w:r>
      <w:r w:rsidR="009909AF">
        <w:t>Ü</w:t>
      </w:r>
      <w:r>
        <w:t>ye</w:t>
      </w:r>
      <w:r w:rsidR="009909AF">
        <w:t>si</w:t>
      </w:r>
      <w:r w:rsidR="00101EA7">
        <w:t xml:space="preserve">, </w:t>
      </w:r>
      <w:r w:rsidR="009909AF">
        <w:t>2011-2016</w:t>
      </w:r>
      <w:r w:rsidR="00101EA7">
        <w:t>.</w:t>
      </w:r>
    </w:p>
    <w:p w14:paraId="55C0FFBE" w14:textId="2E931008" w:rsidR="0049617F" w:rsidRDefault="0049617F" w:rsidP="009909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ptos" w:hAnsi="Aptos"/>
        </w:rPr>
      </w:pPr>
      <w:r>
        <w:rPr>
          <w:rFonts w:ascii="Aptos" w:hAnsi="Aptos"/>
        </w:rPr>
        <w:t xml:space="preserve">Hacettepe Üniversitesi </w:t>
      </w:r>
      <w:r w:rsidR="009909AF">
        <w:rPr>
          <w:rFonts w:ascii="Aptos" w:hAnsi="Aptos"/>
        </w:rPr>
        <w:t>Atama Kriterlerini Belirleme ve Dosyaları İnceleme Komisyon Üyesi, Başkan Yardımcısı</w:t>
      </w:r>
      <w:r w:rsidR="00101EA7">
        <w:rPr>
          <w:rFonts w:ascii="Aptos" w:hAnsi="Aptos"/>
        </w:rPr>
        <w:t xml:space="preserve">, </w:t>
      </w:r>
      <w:r w:rsidR="009909AF" w:rsidRPr="009909AF">
        <w:rPr>
          <w:rFonts w:ascii="Aptos" w:hAnsi="Aptos"/>
        </w:rPr>
        <w:t>2019-2023</w:t>
      </w:r>
      <w:r w:rsidR="00101EA7">
        <w:rPr>
          <w:rFonts w:ascii="Aptos" w:hAnsi="Aptos"/>
        </w:rPr>
        <w:t>.</w:t>
      </w:r>
    </w:p>
    <w:p w14:paraId="689508A1" w14:textId="6376C1F0" w:rsidR="00CD5924" w:rsidRPr="00CD5924" w:rsidRDefault="00CD5924" w:rsidP="009909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ptos" w:hAnsi="Aptos"/>
        </w:rPr>
      </w:pPr>
      <w:r>
        <w:t>Hacettepe Üniversitesi Sağlık Bilimleri Fakültesi</w:t>
      </w:r>
      <w:r>
        <w:t xml:space="preserve"> Fiz</w:t>
      </w:r>
      <w:r w:rsidR="001A3700">
        <w:t>y</w:t>
      </w:r>
      <w:r>
        <w:t>oterapi ve Rehabilitasyon Bölümü Erasmus Koordinatörü-</w:t>
      </w:r>
      <w:r w:rsidR="001A3700">
        <w:t>2011-2017</w:t>
      </w:r>
    </w:p>
    <w:p w14:paraId="7BF52AB3" w14:textId="1A18E8B9" w:rsidR="00CD5924" w:rsidRPr="009909AF" w:rsidRDefault="00CD5924" w:rsidP="009909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ptos" w:hAnsi="Aptos"/>
        </w:rPr>
      </w:pPr>
      <w:r>
        <w:t>Hacettepe Üniversitesi Sağlık Bilimleri Fakültesi</w:t>
      </w:r>
      <w:r w:rsidR="00AB4AC4">
        <w:t xml:space="preserve"> </w:t>
      </w:r>
      <w:r>
        <w:t>Erasmus Koordinatörü-</w:t>
      </w:r>
      <w:r w:rsidR="001A3700">
        <w:t>2013-2017</w:t>
      </w:r>
    </w:p>
    <w:p w14:paraId="29DC4E14" w14:textId="1D29E1C5" w:rsidR="0049617F" w:rsidRDefault="0049617F" w:rsidP="0049617F">
      <w:pPr>
        <w:pStyle w:val="ListParagraph"/>
        <w:numPr>
          <w:ilvl w:val="0"/>
          <w:numId w:val="1"/>
        </w:numPr>
        <w:jc w:val="both"/>
      </w:pPr>
      <w:r>
        <w:t>YÖKAK değerlendiricisi, 201</w:t>
      </w:r>
      <w:r w:rsidR="00AB4AC4">
        <w:t>9</w:t>
      </w:r>
      <w:r>
        <w:t xml:space="preserve">- </w:t>
      </w:r>
      <w:r w:rsidR="00101EA7">
        <w:t>Devam ediyor.</w:t>
      </w:r>
    </w:p>
    <w:p w14:paraId="03AC2BF6" w14:textId="7AD52116" w:rsidR="0049617F" w:rsidRDefault="0049617F" w:rsidP="0049617F">
      <w:pPr>
        <w:pStyle w:val="ListParagraph"/>
        <w:numPr>
          <w:ilvl w:val="0"/>
          <w:numId w:val="1"/>
        </w:numPr>
        <w:jc w:val="both"/>
      </w:pPr>
      <w:r>
        <w:t>Sağlık Bilimleri Eğitim Programları Değerlendirme ve Akreditasyon Derneği (SABAK) Kurucu Üyesi- 2015.</w:t>
      </w:r>
    </w:p>
    <w:p w14:paraId="2DB4DA3F" w14:textId="4B39ED6D" w:rsidR="009909AF" w:rsidRDefault="009909AF" w:rsidP="009909AF">
      <w:pPr>
        <w:pStyle w:val="ListParagraph"/>
        <w:numPr>
          <w:ilvl w:val="0"/>
          <w:numId w:val="1"/>
        </w:numPr>
        <w:jc w:val="both"/>
      </w:pPr>
      <w:r>
        <w:t xml:space="preserve">Hacettepe Üniversitesi Fizik Tedavi ve Rehabilitasyon Fakültesi, Fakülte Kurulu Üyesi-2020 </w:t>
      </w:r>
      <w:r w:rsidR="00101EA7">
        <w:t>D</w:t>
      </w:r>
      <w:r>
        <w:t xml:space="preserve">evam ediyor. </w:t>
      </w:r>
    </w:p>
    <w:p w14:paraId="6B6418AA" w14:textId="3603829B" w:rsidR="0049617F" w:rsidRDefault="0049617F" w:rsidP="0049617F">
      <w:pPr>
        <w:pStyle w:val="ListParagraph"/>
        <w:numPr>
          <w:ilvl w:val="0"/>
          <w:numId w:val="1"/>
        </w:numPr>
        <w:jc w:val="both"/>
      </w:pPr>
      <w:r>
        <w:t xml:space="preserve">SABAK </w:t>
      </w:r>
      <w:r w:rsidR="009909AF">
        <w:rPr>
          <w:rFonts w:ascii="Aptos" w:hAnsi="Aptos"/>
        </w:rPr>
        <w:t>Değerlendirme, Akreditasyon ve İzleme Komitesi</w:t>
      </w:r>
      <w:r w:rsidR="009909AF">
        <w:t xml:space="preserve"> </w:t>
      </w:r>
      <w:r>
        <w:t>Başkanı, 201</w:t>
      </w:r>
      <w:r w:rsidR="009909AF">
        <w:t>9</w:t>
      </w:r>
      <w:r>
        <w:t>-202</w:t>
      </w:r>
      <w:r w:rsidR="009909AF">
        <w:t>3</w:t>
      </w:r>
      <w:r>
        <w:t>.</w:t>
      </w:r>
    </w:p>
    <w:p w14:paraId="7A1316AF" w14:textId="76CED7C6" w:rsidR="0049617F" w:rsidRDefault="0049617F" w:rsidP="0049617F">
      <w:pPr>
        <w:pStyle w:val="ListParagraph"/>
        <w:numPr>
          <w:ilvl w:val="0"/>
          <w:numId w:val="1"/>
        </w:numPr>
        <w:jc w:val="both"/>
      </w:pPr>
      <w:r>
        <w:t xml:space="preserve">Hacettepe Üniversitesi Fizik Tedavi ve Rehabilitasyon Fakültesi </w:t>
      </w:r>
      <w:r>
        <w:t xml:space="preserve">Sporda </w:t>
      </w:r>
      <w:r w:rsidRPr="002B62C7">
        <w:rPr>
          <w:rFonts w:ascii="Aptos" w:hAnsi="Aptos"/>
        </w:rPr>
        <w:t>Fizyoterapi</w:t>
      </w:r>
      <w:r>
        <w:rPr>
          <w:rFonts w:ascii="Aptos" w:hAnsi="Aptos"/>
        </w:rPr>
        <w:t xml:space="preserve"> ve Rehabilitasyon </w:t>
      </w:r>
      <w:r w:rsidRPr="002B62C7">
        <w:rPr>
          <w:rFonts w:ascii="Aptos" w:hAnsi="Aptos"/>
        </w:rPr>
        <w:t xml:space="preserve">Anabilim Dalı </w:t>
      </w:r>
      <w:r>
        <w:rPr>
          <w:rFonts w:ascii="Aptos" w:hAnsi="Aptos"/>
        </w:rPr>
        <w:t>Başkanı, 2022- Devam ediyor.</w:t>
      </w:r>
    </w:p>
    <w:p w14:paraId="4AC72386" w14:textId="77777777" w:rsidR="00FA0F4B" w:rsidRPr="00077ACB" w:rsidRDefault="00FA0F4B" w:rsidP="00FA0F4B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ptos" w:hAnsi="Aptos"/>
        </w:rPr>
      </w:pPr>
      <w:r>
        <w:rPr>
          <w:rFonts w:ascii="Aptos" w:hAnsi="Aptos"/>
        </w:rPr>
        <w:t>Hacettepe Üniversitesi Senato Üyesi, 2023-Devam ediyor.</w:t>
      </w:r>
    </w:p>
    <w:p w14:paraId="341F53B6" w14:textId="08118A86" w:rsidR="0049617F" w:rsidRDefault="0049617F" w:rsidP="0049617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ptos" w:hAnsi="Aptos"/>
        </w:rPr>
      </w:pPr>
      <w:r w:rsidRPr="00077ACB">
        <w:rPr>
          <w:rFonts w:ascii="Aptos" w:hAnsi="Aptos"/>
        </w:rPr>
        <w:t>FTR akreditasyon Derneği</w:t>
      </w:r>
      <w:r>
        <w:rPr>
          <w:rFonts w:ascii="Aptos" w:hAnsi="Aptos"/>
        </w:rPr>
        <w:t xml:space="preserve">, </w:t>
      </w:r>
      <w:r>
        <w:rPr>
          <w:rFonts w:ascii="Aptos" w:hAnsi="Aptos"/>
        </w:rPr>
        <w:t>Değerlendirme, Akreditasyon ve İzleme Komitesi Başkan</w:t>
      </w:r>
      <w:r w:rsidR="009909AF">
        <w:rPr>
          <w:rFonts w:ascii="Aptos" w:hAnsi="Aptos"/>
        </w:rPr>
        <w:t>ı</w:t>
      </w:r>
      <w:r>
        <w:rPr>
          <w:rFonts w:ascii="Aptos" w:hAnsi="Aptos"/>
        </w:rPr>
        <w:t xml:space="preserve">, </w:t>
      </w:r>
      <w:r w:rsidRPr="00077ACB">
        <w:rPr>
          <w:rFonts w:ascii="Aptos" w:hAnsi="Aptos"/>
        </w:rPr>
        <w:t>2023- Devam ediyor</w:t>
      </w:r>
      <w:r>
        <w:rPr>
          <w:rFonts w:ascii="Aptos" w:hAnsi="Aptos"/>
        </w:rPr>
        <w:t>.</w:t>
      </w:r>
      <w:r w:rsidRPr="00077ACB">
        <w:rPr>
          <w:rFonts w:ascii="Aptos" w:hAnsi="Aptos"/>
        </w:rPr>
        <w:t xml:space="preserve"> </w:t>
      </w:r>
    </w:p>
    <w:p w14:paraId="230610A0" w14:textId="1A9CC333" w:rsidR="0049617F" w:rsidRDefault="0049617F" w:rsidP="0049617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ptos" w:hAnsi="Aptos"/>
        </w:rPr>
      </w:pPr>
      <w:r w:rsidRPr="00077ACB">
        <w:rPr>
          <w:rFonts w:ascii="Aptos" w:hAnsi="Aptos"/>
        </w:rPr>
        <w:t>FTR akreditasyon Derneği</w:t>
      </w:r>
      <w:r>
        <w:rPr>
          <w:rFonts w:ascii="Aptos" w:hAnsi="Aptos"/>
        </w:rPr>
        <w:t xml:space="preserve">, </w:t>
      </w:r>
      <w:r>
        <w:rPr>
          <w:rFonts w:ascii="Aptos" w:hAnsi="Aptos"/>
        </w:rPr>
        <w:t xml:space="preserve">İtiraz ve Şikayet </w:t>
      </w:r>
      <w:r>
        <w:rPr>
          <w:rFonts w:ascii="Aptos" w:hAnsi="Aptos"/>
        </w:rPr>
        <w:t>Komitesi Başkan</w:t>
      </w:r>
      <w:r w:rsidR="009909AF">
        <w:rPr>
          <w:rFonts w:ascii="Aptos" w:hAnsi="Aptos"/>
        </w:rPr>
        <w:t>ı</w:t>
      </w:r>
      <w:r>
        <w:rPr>
          <w:rFonts w:ascii="Aptos" w:hAnsi="Aptos"/>
        </w:rPr>
        <w:t xml:space="preserve">, </w:t>
      </w:r>
      <w:r w:rsidRPr="00077ACB">
        <w:rPr>
          <w:rFonts w:ascii="Aptos" w:hAnsi="Aptos"/>
        </w:rPr>
        <w:t>2023- Devam ediyor</w:t>
      </w:r>
      <w:r>
        <w:rPr>
          <w:rFonts w:ascii="Aptos" w:hAnsi="Aptos"/>
        </w:rPr>
        <w:t>.</w:t>
      </w:r>
      <w:r w:rsidRPr="00077ACB">
        <w:rPr>
          <w:rFonts w:ascii="Aptos" w:hAnsi="Aptos"/>
        </w:rPr>
        <w:t xml:space="preserve"> </w:t>
      </w:r>
    </w:p>
    <w:p w14:paraId="3F3D056E" w14:textId="77777777" w:rsidR="0049617F" w:rsidRPr="00101EA7" w:rsidRDefault="0049617F" w:rsidP="00101EA7">
      <w:pPr>
        <w:spacing w:after="0" w:line="240" w:lineRule="auto"/>
        <w:ind w:left="360"/>
        <w:jc w:val="both"/>
        <w:rPr>
          <w:rFonts w:ascii="Aptos" w:hAnsi="Aptos"/>
        </w:rPr>
      </w:pPr>
    </w:p>
    <w:p w14:paraId="30DB4EC0" w14:textId="77777777" w:rsidR="0049617F" w:rsidRPr="002C6FEF" w:rsidRDefault="0049617F" w:rsidP="0049617F">
      <w:pPr>
        <w:jc w:val="both"/>
        <w:rPr>
          <w:b/>
          <w:bCs/>
        </w:rPr>
      </w:pPr>
    </w:p>
    <w:p w14:paraId="32E91AB0" w14:textId="77777777" w:rsidR="0049617F" w:rsidRDefault="0049617F"/>
    <w:sectPr w:rsidR="004961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C78FF"/>
    <w:multiLevelType w:val="hybridMultilevel"/>
    <w:tmpl w:val="634840D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7899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17F"/>
    <w:rsid w:val="000C5849"/>
    <w:rsid w:val="00101EA7"/>
    <w:rsid w:val="001A3700"/>
    <w:rsid w:val="002A2AC5"/>
    <w:rsid w:val="0049617F"/>
    <w:rsid w:val="005572BD"/>
    <w:rsid w:val="009909AF"/>
    <w:rsid w:val="00AB4AC4"/>
    <w:rsid w:val="00CD5924"/>
    <w:rsid w:val="00DB6EAC"/>
    <w:rsid w:val="00FA0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447769F"/>
  <w15:chartTrackingRefBased/>
  <w15:docId w15:val="{1F3FFB67-318C-034D-8655-63B81C52B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617F"/>
    <w:pPr>
      <w:spacing w:line="259" w:lineRule="auto"/>
    </w:pPr>
    <w:rPr>
      <w:sz w:val="22"/>
      <w:szCs w:val="22"/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61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61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61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61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61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61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61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61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61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61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61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61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61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61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61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61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61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61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61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61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61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61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61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61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61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61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61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61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61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VOLGA BAYRAKCI TUNAY</dc:creator>
  <cp:keywords/>
  <dc:description/>
  <cp:lastModifiedBy>VOLGA BAYRAKCI TUNAY</cp:lastModifiedBy>
  <cp:revision>6</cp:revision>
  <dcterms:created xsi:type="dcterms:W3CDTF">2025-04-27T16:12:00Z</dcterms:created>
  <dcterms:modified xsi:type="dcterms:W3CDTF">2025-04-27T17:34:00Z</dcterms:modified>
</cp:coreProperties>
</file>