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5ECEB4" w14:textId="1A5B1724" w:rsidR="00677DF2" w:rsidRDefault="0054414D">
      <w:r>
        <w:rPr>
          <w:noProof/>
        </w:rPr>
        <w:drawing>
          <wp:inline distT="0" distB="0" distL="0" distR="0" wp14:anchorId="01DDA4A2" wp14:editId="3AB915EA">
            <wp:extent cx="2164396" cy="2165350"/>
            <wp:effectExtent l="0" t="0" r="7620" b="6350"/>
            <wp:docPr id="1043987045" name="Resim 1" descr="insan yüzü, kişi, şahıs, gülümsemek, gülüş, giyi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987045" name="Resim 1" descr="insan yüzü, kişi, şahıs, gülümsemek, gülüş, giyim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074" cy="2169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473B8" w14:textId="5F7A360A" w:rsidR="0054414D" w:rsidRDefault="0054414D">
      <w:r>
        <w:t>Prof. Dr. Aynur Ayşe Karaduman</w:t>
      </w:r>
    </w:p>
    <w:p w14:paraId="78C5E1CA" w14:textId="77777777" w:rsidR="0054414D" w:rsidRPr="00727E6B" w:rsidRDefault="0054414D" w:rsidP="0054414D">
      <w:pPr>
        <w:rPr>
          <w:b/>
          <w:bCs/>
        </w:rPr>
      </w:pPr>
      <w:r>
        <w:rPr>
          <w:b/>
          <w:bCs/>
        </w:rPr>
        <w:t xml:space="preserve">Yükseköğretimde </w:t>
      </w:r>
      <w:r w:rsidRPr="00727E6B">
        <w:rPr>
          <w:b/>
          <w:bCs/>
        </w:rPr>
        <w:t xml:space="preserve">Kalite Güvencesi </w:t>
      </w:r>
      <w:r>
        <w:rPr>
          <w:b/>
          <w:bCs/>
        </w:rPr>
        <w:t xml:space="preserve">Sistemi </w:t>
      </w:r>
      <w:r w:rsidRPr="00727E6B">
        <w:rPr>
          <w:b/>
          <w:bCs/>
        </w:rPr>
        <w:t>ve Akreditasyon Alan</w:t>
      </w:r>
      <w:r>
        <w:rPr>
          <w:b/>
          <w:bCs/>
        </w:rPr>
        <w:t>ında</w:t>
      </w:r>
      <w:r w:rsidRPr="00727E6B">
        <w:rPr>
          <w:b/>
          <w:bCs/>
        </w:rPr>
        <w:t xml:space="preserve"> Deneyim: </w:t>
      </w:r>
    </w:p>
    <w:p w14:paraId="7E65811F" w14:textId="79FB8728" w:rsidR="00077ACB" w:rsidRDefault="00077ACB" w:rsidP="00077ACB">
      <w:pPr>
        <w:pStyle w:val="ListeParagraf"/>
        <w:numPr>
          <w:ilvl w:val="0"/>
          <w:numId w:val="4"/>
        </w:numPr>
      </w:pPr>
      <w:r w:rsidRPr="00077ACB">
        <w:t xml:space="preserve">Hacettepe Üniversitesi Fizyoterapi ve Rehabilitasyon Yüksekokulu Müdür Yardımcısı 1996 – 2005 </w:t>
      </w:r>
    </w:p>
    <w:p w14:paraId="5497BBD0" w14:textId="77777777" w:rsidR="00077ACB" w:rsidRDefault="00077ACB" w:rsidP="00077ACB">
      <w:pPr>
        <w:pStyle w:val="ListeParagraf"/>
        <w:numPr>
          <w:ilvl w:val="0"/>
          <w:numId w:val="4"/>
        </w:numPr>
      </w:pPr>
      <w:r>
        <w:t>Hacettepe Üniversitesi SBF Fizyoterapi ve Rehabilitasyon Bölümü Bölüm Başkanlığı-2014-2017</w:t>
      </w:r>
    </w:p>
    <w:p w14:paraId="6B20638B" w14:textId="42DA6300" w:rsidR="00077ACB" w:rsidRDefault="00077ACB" w:rsidP="00077ACB">
      <w:pPr>
        <w:pStyle w:val="ListeParagraf"/>
        <w:numPr>
          <w:ilvl w:val="0"/>
          <w:numId w:val="4"/>
        </w:numPr>
      </w:pPr>
      <w:r>
        <w:t>Hacettepe Üniversitesi Sağlık Bilimleri Enstitüsü Fizik Tedavi ve Rehabilitasyon Anabilim Dalı Başkanı-2014-2017</w:t>
      </w:r>
    </w:p>
    <w:p w14:paraId="0B077283" w14:textId="3647DFE7" w:rsidR="0054414D" w:rsidRDefault="0054414D" w:rsidP="00077ACB">
      <w:pPr>
        <w:pStyle w:val="ListeParagraf"/>
        <w:numPr>
          <w:ilvl w:val="0"/>
          <w:numId w:val="4"/>
        </w:numPr>
      </w:pPr>
      <w:r>
        <w:t>Hacettepe Üniversitesi Uluslararası Akreditasyon Komisyonu Başkanı-2015</w:t>
      </w:r>
    </w:p>
    <w:p w14:paraId="746BCBC0" w14:textId="42B90EBF" w:rsidR="0054414D" w:rsidRDefault="0054414D" w:rsidP="00077ACB">
      <w:pPr>
        <w:pStyle w:val="ListeParagraf"/>
        <w:numPr>
          <w:ilvl w:val="0"/>
          <w:numId w:val="4"/>
        </w:numPr>
      </w:pPr>
      <w:r>
        <w:t>YÖKAK değerlendiricisi – 201</w:t>
      </w:r>
      <w:r w:rsidR="00077ACB">
        <w:t>9</w:t>
      </w:r>
      <w:r>
        <w:t xml:space="preserve"> – Devam Ediyor</w:t>
      </w:r>
    </w:p>
    <w:p w14:paraId="17BB6626" w14:textId="09C8BD0A" w:rsidR="0054414D" w:rsidRDefault="0054414D" w:rsidP="00077ACB">
      <w:pPr>
        <w:pStyle w:val="ListeParagraf"/>
        <w:numPr>
          <w:ilvl w:val="0"/>
          <w:numId w:val="4"/>
        </w:numPr>
      </w:pPr>
      <w:r>
        <w:t>Fizyoterapi ve Rehabilitasyon Ulusal ÇEP Koordinatörü -2014</w:t>
      </w:r>
    </w:p>
    <w:p w14:paraId="72D0CEBC" w14:textId="411CED1A" w:rsidR="0054414D" w:rsidRDefault="0054414D" w:rsidP="00077ACB">
      <w:pPr>
        <w:pStyle w:val="ListeParagraf"/>
        <w:numPr>
          <w:ilvl w:val="0"/>
          <w:numId w:val="4"/>
        </w:numPr>
      </w:pPr>
      <w:r w:rsidRPr="0054414D">
        <w:t>Fizyoterapi ve Rehabilitasyon Ulusal ÇEP Koordinatörü -20</w:t>
      </w:r>
      <w:r>
        <w:t>23</w:t>
      </w:r>
    </w:p>
    <w:p w14:paraId="375EFAE9" w14:textId="2E5285C7" w:rsidR="0054414D" w:rsidRDefault="0054414D" w:rsidP="00077ACB">
      <w:pPr>
        <w:pStyle w:val="ListeParagraf"/>
        <w:numPr>
          <w:ilvl w:val="0"/>
          <w:numId w:val="4"/>
        </w:numPr>
      </w:pPr>
      <w:r>
        <w:t>Sağlık Meslekleri Çekirdek Eğitim Programları Müfredat Uyumlandırma Koordinatörü – 2015-2016/ 2022-2023</w:t>
      </w:r>
    </w:p>
    <w:p w14:paraId="5207F633" w14:textId="7EA38D8E" w:rsidR="0054414D" w:rsidRDefault="0054414D" w:rsidP="00077ACB">
      <w:pPr>
        <w:pStyle w:val="ListeParagraf"/>
        <w:numPr>
          <w:ilvl w:val="0"/>
          <w:numId w:val="4"/>
        </w:numPr>
      </w:pPr>
      <w:r>
        <w:t>SABAK kurucu üyeliği-2015</w:t>
      </w:r>
    </w:p>
    <w:p w14:paraId="6BF5E147" w14:textId="7E787FE7" w:rsidR="00077ACB" w:rsidRDefault="00077ACB" w:rsidP="00077ACB">
      <w:pPr>
        <w:pStyle w:val="ListeParagraf"/>
        <w:numPr>
          <w:ilvl w:val="0"/>
          <w:numId w:val="4"/>
        </w:numPr>
      </w:pPr>
      <w:r>
        <w:t>SABAK Ölçüt Komisyonu Başkanlığı- 2017-2023</w:t>
      </w:r>
    </w:p>
    <w:p w14:paraId="6E3B50A9" w14:textId="5C0D3C2B" w:rsidR="0054414D" w:rsidRDefault="0004298D" w:rsidP="00077ACB">
      <w:pPr>
        <w:pStyle w:val="ListeParagraf"/>
        <w:numPr>
          <w:ilvl w:val="0"/>
          <w:numId w:val="4"/>
        </w:numPr>
      </w:pPr>
      <w:r>
        <w:t>Lokman Hekim Üniversitesi Rektör Danışmanı 2020-2022</w:t>
      </w:r>
    </w:p>
    <w:p w14:paraId="1D7FE0B7" w14:textId="24175128" w:rsidR="0004298D" w:rsidRDefault="0004298D" w:rsidP="00077ACB">
      <w:pPr>
        <w:pStyle w:val="ListeParagraf"/>
        <w:numPr>
          <w:ilvl w:val="0"/>
          <w:numId w:val="4"/>
        </w:numPr>
      </w:pPr>
      <w:r>
        <w:t xml:space="preserve">Lokman Hekim Üniversitesi Bolonya Eşgüdüm Komisyonu Üyesi </w:t>
      </w:r>
      <w:r w:rsidR="00077ACB">
        <w:t>2021-devam ediyor</w:t>
      </w:r>
    </w:p>
    <w:p w14:paraId="035A66C0" w14:textId="6A29E775" w:rsidR="0054414D" w:rsidRPr="00077ACB" w:rsidRDefault="0004298D" w:rsidP="00077ACB">
      <w:pPr>
        <w:pStyle w:val="ListeParagraf"/>
        <w:numPr>
          <w:ilvl w:val="0"/>
          <w:numId w:val="4"/>
        </w:numPr>
      </w:pPr>
      <w:r>
        <w:t xml:space="preserve">Lokman Hekim </w:t>
      </w:r>
      <w:r w:rsidRPr="00077ACB">
        <w:t>Üniversitesi Uluslararası İlişkiler Koordinatörü – 2020-2022</w:t>
      </w:r>
    </w:p>
    <w:p w14:paraId="3D15D042" w14:textId="77777777" w:rsidR="0004298D" w:rsidRPr="00077ACB" w:rsidRDefault="0004298D" w:rsidP="00077ACB">
      <w:pPr>
        <w:pStyle w:val="ListeParagraf"/>
        <w:numPr>
          <w:ilvl w:val="0"/>
          <w:numId w:val="4"/>
        </w:numPr>
      </w:pPr>
      <w:r w:rsidRPr="00077ACB">
        <w:t xml:space="preserve">Lokman Hekim Üniversitesi Erasmus Kurum </w:t>
      </w:r>
      <w:proofErr w:type="gramStart"/>
      <w:r w:rsidRPr="00077ACB">
        <w:t>Koordinatörü -</w:t>
      </w:r>
      <w:proofErr w:type="gramEnd"/>
      <w:r w:rsidRPr="00077ACB">
        <w:t xml:space="preserve"> </w:t>
      </w:r>
      <w:r w:rsidRPr="00077ACB">
        <w:t>2020-2022</w:t>
      </w:r>
    </w:p>
    <w:p w14:paraId="2A2F290B" w14:textId="77777777" w:rsidR="002C6FEF" w:rsidRPr="00077ACB" w:rsidRDefault="0004298D" w:rsidP="00077ACB">
      <w:pPr>
        <w:pStyle w:val="ListeParagraf"/>
        <w:numPr>
          <w:ilvl w:val="0"/>
          <w:numId w:val="4"/>
        </w:numPr>
        <w:jc w:val="both"/>
      </w:pPr>
      <w:r w:rsidRPr="00077ACB">
        <w:t xml:space="preserve">Lokman Hekim </w:t>
      </w:r>
      <w:proofErr w:type="spellStart"/>
      <w:r w:rsidRPr="00077ACB">
        <w:t>Üniveristesi</w:t>
      </w:r>
      <w:proofErr w:type="spellEnd"/>
      <w:r w:rsidRPr="00077ACB">
        <w:t xml:space="preserve"> Kalite Komisyonu</w:t>
      </w:r>
      <w:r>
        <w:t xml:space="preserve"> Üyesi -</w:t>
      </w:r>
      <w:proofErr w:type="gramStart"/>
      <w:r w:rsidR="002C6FEF" w:rsidRPr="00077ACB">
        <w:t>2020 -</w:t>
      </w:r>
      <w:proofErr w:type="gramEnd"/>
      <w:r w:rsidR="002C6FEF" w:rsidRPr="00077ACB">
        <w:t xml:space="preserve"> Devam Ediyor</w:t>
      </w:r>
    </w:p>
    <w:p w14:paraId="6E779945" w14:textId="64F5F6D3" w:rsidR="002C6FEF" w:rsidRPr="00077ACB" w:rsidRDefault="002C6FEF" w:rsidP="00077ACB">
      <w:pPr>
        <w:pStyle w:val="ListeParagraf"/>
        <w:numPr>
          <w:ilvl w:val="0"/>
          <w:numId w:val="4"/>
        </w:numPr>
        <w:jc w:val="both"/>
      </w:pPr>
      <w:r>
        <w:t xml:space="preserve">Lokman Hekim </w:t>
      </w:r>
      <w:proofErr w:type="spellStart"/>
      <w:r>
        <w:t>Üniveristesi</w:t>
      </w:r>
      <w:proofErr w:type="spellEnd"/>
      <w:r>
        <w:t xml:space="preserve"> </w:t>
      </w:r>
      <w:r w:rsidRPr="00077ACB">
        <w:t xml:space="preserve">Akreditasyon, Sürekli Gelişim ve Yenilenme Kurulu </w:t>
      </w:r>
      <w:r w:rsidRPr="00077ACB">
        <w:t>Başkanı 2021- Devam ediyor</w:t>
      </w:r>
    </w:p>
    <w:p w14:paraId="534670A0" w14:textId="6DDFE235" w:rsidR="002C6FEF" w:rsidRPr="00077ACB" w:rsidRDefault="002C6FEF" w:rsidP="00077ACB">
      <w:pPr>
        <w:pStyle w:val="ListeParagraf"/>
        <w:numPr>
          <w:ilvl w:val="0"/>
          <w:numId w:val="4"/>
        </w:numPr>
        <w:jc w:val="both"/>
      </w:pPr>
      <w:r w:rsidRPr="00077ACB">
        <w:t xml:space="preserve">Lokman Hekim Üniversitesi Strateji Geliştirme ve Kalite Güvencesi Direktörü- 2023 Devam ediyor </w:t>
      </w:r>
    </w:p>
    <w:p w14:paraId="4E1A8D5F" w14:textId="77777777" w:rsidR="002C6FEF" w:rsidRPr="00077ACB" w:rsidRDefault="002C6FEF" w:rsidP="00077ACB">
      <w:pPr>
        <w:pStyle w:val="ListeParagraf"/>
        <w:numPr>
          <w:ilvl w:val="0"/>
          <w:numId w:val="4"/>
        </w:numPr>
        <w:spacing w:after="0" w:line="240" w:lineRule="auto"/>
        <w:rPr>
          <w:rFonts w:ascii="Aptos" w:hAnsi="Aptos"/>
        </w:rPr>
      </w:pPr>
      <w:r w:rsidRPr="00077ACB">
        <w:rPr>
          <w:rFonts w:ascii="Aptos" w:hAnsi="Aptos"/>
        </w:rPr>
        <w:t>FTR Akreditasyon Derneği Kurucu Üyesi (2023)</w:t>
      </w:r>
    </w:p>
    <w:p w14:paraId="0C5CB2F1" w14:textId="5D352692" w:rsidR="002C6FEF" w:rsidRPr="00077ACB" w:rsidRDefault="002C6FEF" w:rsidP="00077ACB">
      <w:pPr>
        <w:pStyle w:val="ListeParagraf"/>
        <w:numPr>
          <w:ilvl w:val="0"/>
          <w:numId w:val="4"/>
        </w:numPr>
        <w:spacing w:after="0" w:line="240" w:lineRule="auto"/>
        <w:rPr>
          <w:rFonts w:ascii="Aptos" w:hAnsi="Aptos"/>
        </w:rPr>
      </w:pPr>
      <w:r w:rsidRPr="00077ACB">
        <w:rPr>
          <w:rFonts w:ascii="Aptos" w:hAnsi="Aptos"/>
        </w:rPr>
        <w:t>FTR Akreditasyon Derneği, Akreditasyon Kurulu Başkan</w:t>
      </w:r>
      <w:r w:rsidRPr="00077ACB">
        <w:rPr>
          <w:rFonts w:ascii="Aptos" w:hAnsi="Aptos"/>
        </w:rPr>
        <w:t xml:space="preserve"> Yardımcısı</w:t>
      </w:r>
      <w:r w:rsidRPr="00077ACB">
        <w:rPr>
          <w:rFonts w:ascii="Aptos" w:hAnsi="Aptos"/>
        </w:rPr>
        <w:t xml:space="preserve"> (2023-Devam ediyor)</w:t>
      </w:r>
    </w:p>
    <w:p w14:paraId="687B0001" w14:textId="16E3EFB0" w:rsidR="002C6FEF" w:rsidRPr="00077ACB" w:rsidRDefault="002C6FEF" w:rsidP="00077ACB">
      <w:pPr>
        <w:pStyle w:val="ListeParagraf"/>
        <w:numPr>
          <w:ilvl w:val="0"/>
          <w:numId w:val="4"/>
        </w:numPr>
        <w:spacing w:after="0" w:line="240" w:lineRule="auto"/>
        <w:rPr>
          <w:rFonts w:ascii="Aptos" w:hAnsi="Aptos"/>
        </w:rPr>
      </w:pPr>
      <w:r w:rsidRPr="00077ACB">
        <w:rPr>
          <w:rFonts w:ascii="Aptos" w:hAnsi="Aptos"/>
        </w:rPr>
        <w:t xml:space="preserve">FTR akreditasyon Derneği Uluslararasılaşma Komitesi Başkanı -2023- Devam ediyor </w:t>
      </w:r>
    </w:p>
    <w:p w14:paraId="5BD9D057" w14:textId="77777777" w:rsidR="002C6FEF" w:rsidRPr="002C6FEF" w:rsidRDefault="002C6FEF" w:rsidP="002C6FEF">
      <w:pPr>
        <w:jc w:val="both"/>
        <w:rPr>
          <w:b/>
          <w:bCs/>
        </w:rPr>
      </w:pPr>
    </w:p>
    <w:p w14:paraId="79420404" w14:textId="02B4E66F" w:rsidR="0004298D" w:rsidRDefault="0004298D" w:rsidP="0004298D">
      <w:pPr>
        <w:jc w:val="both"/>
      </w:pPr>
    </w:p>
    <w:sectPr w:rsidR="00042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6E2FA7"/>
    <w:multiLevelType w:val="hybridMultilevel"/>
    <w:tmpl w:val="3E4697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C78FF"/>
    <w:multiLevelType w:val="hybridMultilevel"/>
    <w:tmpl w:val="634840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46596C"/>
    <w:multiLevelType w:val="hybridMultilevel"/>
    <w:tmpl w:val="AF8E5136"/>
    <w:lvl w:ilvl="0" w:tplc="1B2EFB6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6286A82"/>
    <w:multiLevelType w:val="hybridMultilevel"/>
    <w:tmpl w:val="B7E442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5005165">
    <w:abstractNumId w:val="2"/>
  </w:num>
  <w:num w:numId="2" w16cid:durableId="1617712512">
    <w:abstractNumId w:val="3"/>
  </w:num>
  <w:num w:numId="3" w16cid:durableId="1659115932">
    <w:abstractNumId w:val="0"/>
  </w:num>
  <w:num w:numId="4" w16cid:durableId="4551501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C35"/>
    <w:rsid w:val="0004298D"/>
    <w:rsid w:val="00077ACB"/>
    <w:rsid w:val="002C1C35"/>
    <w:rsid w:val="002C6FEF"/>
    <w:rsid w:val="003A5939"/>
    <w:rsid w:val="0054414D"/>
    <w:rsid w:val="00677DF2"/>
    <w:rsid w:val="00BB5399"/>
    <w:rsid w:val="00C31977"/>
    <w:rsid w:val="00CE53EC"/>
    <w:rsid w:val="00D8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693ECB"/>
  <w15:chartTrackingRefBased/>
  <w15:docId w15:val="{9D4B8A01-E64E-4892-927F-F22CEB286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C1C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C1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C1C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C1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C1C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C1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C1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C1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C1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C1C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C1C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2C1C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C1C3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C1C3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C1C3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C1C3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C1C3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C1C3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C1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C1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C1C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C1C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C1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C1C3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C1C3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C1C35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C1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C1C3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C1C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45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1399</Characters>
  <Application>Microsoft Office Word</Application>
  <DocSecurity>0</DocSecurity>
  <Lines>30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Aynur Ayşe KARADUMAN</dc:creator>
  <cp:keywords/>
  <dc:description/>
  <cp:lastModifiedBy>Aynur Ayşe KARADUMAN</cp:lastModifiedBy>
  <cp:revision>2</cp:revision>
  <dcterms:created xsi:type="dcterms:W3CDTF">2024-10-14T19:41:00Z</dcterms:created>
  <dcterms:modified xsi:type="dcterms:W3CDTF">2024-10-14T19:41:00Z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8b9aab243688180c7694ad9573929a6ea038ceccb6618b07a94c9d60207a3769</vt:lpwstr>
  </property>
</Properties>
</file>