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10E5B" w14:textId="77777777" w:rsidR="0007790E" w:rsidRDefault="0007790E" w:rsidP="0007790E">
      <w:pPr>
        <w:pStyle w:val="NormalWeb"/>
      </w:pPr>
      <w:r w:rsidRPr="0007790E">
        <w:rPr>
          <w:noProof/>
        </w:rPr>
        <w:t xml:space="preserve"> </w:t>
      </w:r>
      <w:r>
        <w:rPr>
          <w:noProof/>
        </w:rPr>
        <w:drawing>
          <wp:inline distT="0" distB="0" distL="0" distR="0" wp14:anchorId="000C3E8A" wp14:editId="79C9787E">
            <wp:extent cx="2636520" cy="2880360"/>
            <wp:effectExtent l="0" t="0" r="0" b="0"/>
            <wp:docPr id="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12" r="11514"/>
                    <a:stretch/>
                  </pic:blipFill>
                  <pic:spPr bwMode="auto">
                    <a:xfrm>
                      <a:off x="0" y="0"/>
                      <a:ext cx="26365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8A9873" w14:textId="4EF09EE3" w:rsidR="0007790E" w:rsidRDefault="0007790E" w:rsidP="0007790E">
      <w:pPr>
        <w:pStyle w:val="NormalWeb"/>
      </w:pPr>
    </w:p>
    <w:p w14:paraId="06302FC4" w14:textId="50074719" w:rsidR="0097601F" w:rsidRDefault="0097601F" w:rsidP="0097601F">
      <w:pPr>
        <w:pStyle w:val="NormalWeb"/>
      </w:pPr>
    </w:p>
    <w:p w14:paraId="143473B8" w14:textId="2B3E34CB" w:rsidR="0054414D" w:rsidRPr="0097601F" w:rsidRDefault="0054414D" w:rsidP="00281F66">
      <w:pPr>
        <w:jc w:val="both"/>
        <w:rPr>
          <w:b/>
        </w:rPr>
      </w:pPr>
      <w:r w:rsidRPr="0097601F">
        <w:rPr>
          <w:b/>
        </w:rPr>
        <w:t xml:space="preserve">Prof. Dr. </w:t>
      </w:r>
      <w:r w:rsidR="002C2D04" w:rsidRPr="0097601F">
        <w:rPr>
          <w:b/>
        </w:rPr>
        <w:t>Öz</w:t>
      </w:r>
      <w:r w:rsidR="0007790E">
        <w:rPr>
          <w:b/>
        </w:rPr>
        <w:t>nur Tunca</w:t>
      </w:r>
    </w:p>
    <w:p w14:paraId="78C5E1CA" w14:textId="4F3CBB71" w:rsidR="0054414D" w:rsidRPr="00727E6B" w:rsidRDefault="0054414D" w:rsidP="00281F66">
      <w:pPr>
        <w:jc w:val="both"/>
        <w:rPr>
          <w:b/>
          <w:bCs/>
        </w:rPr>
      </w:pPr>
      <w:r>
        <w:rPr>
          <w:b/>
          <w:bCs/>
        </w:rPr>
        <w:t xml:space="preserve">Yükseköğretimde </w:t>
      </w:r>
      <w:r w:rsidRPr="00727E6B">
        <w:rPr>
          <w:b/>
          <w:bCs/>
        </w:rPr>
        <w:t xml:space="preserve">Kalite Güvencesi </w:t>
      </w:r>
      <w:r>
        <w:rPr>
          <w:b/>
          <w:bCs/>
        </w:rPr>
        <w:t xml:space="preserve">Sistemi </w:t>
      </w:r>
      <w:r w:rsidRPr="00727E6B">
        <w:rPr>
          <w:b/>
          <w:bCs/>
        </w:rPr>
        <w:t>ve Akreditasyon Alan</w:t>
      </w:r>
      <w:r>
        <w:rPr>
          <w:b/>
          <w:bCs/>
        </w:rPr>
        <w:t>ında</w:t>
      </w:r>
      <w:r w:rsidR="0097601F">
        <w:rPr>
          <w:b/>
          <w:bCs/>
        </w:rPr>
        <w:t xml:space="preserve"> Deneyim</w:t>
      </w:r>
    </w:p>
    <w:p w14:paraId="45156C1F" w14:textId="77777777" w:rsidR="0007790E" w:rsidRDefault="0007790E" w:rsidP="0007790E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rPr>
          <w:rFonts w:ascii="Aptos" w:hAnsi="Aptos"/>
        </w:rPr>
        <w:t>Hacettepe Üniversitesi Senatosu Etik Komisyonu, 2014-2019.</w:t>
      </w:r>
    </w:p>
    <w:p w14:paraId="35C468C9" w14:textId="77777777" w:rsidR="0007790E" w:rsidRPr="0007790E" w:rsidRDefault="0007790E" w:rsidP="0007790E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>
        <w:t>YÖKAK değerlendiricisi, 2018- Devam ediyor.</w:t>
      </w:r>
    </w:p>
    <w:p w14:paraId="01D04C17" w14:textId="77777777" w:rsidR="0007790E" w:rsidRDefault="0007790E" w:rsidP="0007790E">
      <w:pPr>
        <w:pStyle w:val="ListeParagraf"/>
        <w:numPr>
          <w:ilvl w:val="0"/>
          <w:numId w:val="4"/>
        </w:numPr>
        <w:jc w:val="both"/>
      </w:pPr>
      <w:r>
        <w:t>Sağlık Bilimleri Eğitim Programları Değerlendirme ve Akreditasyon Derneği (SABAK) Kurucu Üyesi, 2015.</w:t>
      </w:r>
    </w:p>
    <w:p w14:paraId="1339A426" w14:textId="77777777" w:rsidR="0007790E" w:rsidRDefault="0007790E" w:rsidP="0007790E">
      <w:pPr>
        <w:pStyle w:val="ListeParagraf"/>
        <w:numPr>
          <w:ilvl w:val="0"/>
          <w:numId w:val="4"/>
        </w:numPr>
        <w:jc w:val="both"/>
      </w:pPr>
      <w:r>
        <w:t>SABAK Değerlendiricisi ve Takım başkanlığı, 2015-2021</w:t>
      </w:r>
    </w:p>
    <w:p w14:paraId="6D959455" w14:textId="77777777" w:rsidR="0007790E" w:rsidRDefault="0007790E" w:rsidP="0007790E">
      <w:pPr>
        <w:pStyle w:val="ListeParagraf"/>
        <w:numPr>
          <w:ilvl w:val="0"/>
          <w:numId w:val="4"/>
        </w:numPr>
        <w:jc w:val="both"/>
      </w:pPr>
      <w:r>
        <w:t>SABAK Yönetim Kurulu Üyeliği, 2021-2022.</w:t>
      </w:r>
    </w:p>
    <w:p w14:paraId="15D452AD" w14:textId="728CE6E1" w:rsidR="0007790E" w:rsidRPr="0007790E" w:rsidRDefault="000A177C" w:rsidP="0007790E">
      <w:pPr>
        <w:pStyle w:val="ListeParagraf"/>
        <w:numPr>
          <w:ilvl w:val="0"/>
          <w:numId w:val="4"/>
        </w:numPr>
      </w:pPr>
      <w:r>
        <w:t>Hacettepe Üniversitesi Sağlık Bilimleri Fakültesi, Fizyoterapi ve Rehabilitasyon Bölümü,</w:t>
      </w:r>
      <w:r w:rsidR="0007790E">
        <w:t xml:space="preserve"> Nörolojik Fizyoterapi ve Rehabilitasyon </w:t>
      </w:r>
      <w:proofErr w:type="spellStart"/>
      <w:r w:rsidR="0007790E">
        <w:t>Anabilimdalı</w:t>
      </w:r>
      <w:proofErr w:type="spellEnd"/>
      <w:r w:rsidR="0007790E">
        <w:t xml:space="preserve"> Başkanlığı, </w:t>
      </w:r>
      <w:r w:rsidR="0007790E" w:rsidRPr="0007790E">
        <w:t>2022- Devam ediyor.</w:t>
      </w:r>
    </w:p>
    <w:p w14:paraId="2F102308" w14:textId="77777777" w:rsidR="0007790E" w:rsidRPr="0007790E" w:rsidRDefault="00BD19B2" w:rsidP="0007790E">
      <w:pPr>
        <w:pStyle w:val="ListeParagraf"/>
        <w:numPr>
          <w:ilvl w:val="0"/>
          <w:numId w:val="4"/>
        </w:numPr>
        <w:rPr>
          <w:rFonts w:ascii="Aptos" w:hAnsi="Aptos"/>
        </w:rPr>
      </w:pPr>
      <w:r w:rsidRPr="0007790E">
        <w:rPr>
          <w:rFonts w:ascii="Aptos" w:hAnsi="Aptos"/>
        </w:rPr>
        <w:t xml:space="preserve">Hacettepe Üniversitesi </w:t>
      </w:r>
      <w:r w:rsidR="00805732" w:rsidRPr="0007790E">
        <w:rPr>
          <w:rFonts w:ascii="Aptos" w:hAnsi="Aptos"/>
        </w:rPr>
        <w:t xml:space="preserve">Sağlık Bilimleri Enstitüsü Üyeliği, </w:t>
      </w:r>
      <w:r w:rsidR="0007790E" w:rsidRPr="0007790E">
        <w:rPr>
          <w:rFonts w:ascii="Aptos" w:hAnsi="Aptos"/>
        </w:rPr>
        <w:t>2022- Devam ediyor.</w:t>
      </w:r>
    </w:p>
    <w:p w14:paraId="4E1A8D5F" w14:textId="196C02D1" w:rsidR="002C6FEF" w:rsidRPr="00077ACB" w:rsidRDefault="002C6FEF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>FTR Akr</w:t>
      </w:r>
      <w:r w:rsidR="002C2D04">
        <w:rPr>
          <w:rFonts w:ascii="Aptos" w:hAnsi="Aptos"/>
        </w:rPr>
        <w:t>editasyon Derneği Kurucu Üyesi, 2023-Devam ediyor</w:t>
      </w:r>
      <w:r w:rsidR="00281F66">
        <w:rPr>
          <w:rFonts w:ascii="Aptos" w:hAnsi="Aptos"/>
        </w:rPr>
        <w:t>.</w:t>
      </w:r>
    </w:p>
    <w:p w14:paraId="0C5CB2F1" w14:textId="4715C332" w:rsidR="002C6FEF" w:rsidRPr="00077ACB" w:rsidRDefault="002C6FEF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 xml:space="preserve">FTR Akreditasyon Derneği, </w:t>
      </w:r>
      <w:r w:rsidR="0007790E">
        <w:rPr>
          <w:rFonts w:ascii="Aptos" w:hAnsi="Aptos"/>
        </w:rPr>
        <w:t>Akreditasyon Komisyonu,</w:t>
      </w:r>
      <w:r w:rsidRPr="00077ACB">
        <w:rPr>
          <w:rFonts w:ascii="Aptos" w:hAnsi="Aptos"/>
        </w:rPr>
        <w:t xml:space="preserve"> </w:t>
      </w:r>
      <w:r w:rsidR="002C2D04">
        <w:rPr>
          <w:rFonts w:ascii="Aptos" w:hAnsi="Aptos"/>
        </w:rPr>
        <w:t>2023-Devam ediyor</w:t>
      </w:r>
      <w:r w:rsidR="00281F66">
        <w:rPr>
          <w:rFonts w:ascii="Aptos" w:hAnsi="Aptos"/>
        </w:rPr>
        <w:t>.</w:t>
      </w:r>
    </w:p>
    <w:p w14:paraId="687B0001" w14:textId="1E3DE20D" w:rsidR="002C6FEF" w:rsidRPr="00077ACB" w:rsidRDefault="002C6FEF" w:rsidP="00281F66">
      <w:pPr>
        <w:pStyle w:val="ListeParagraf"/>
        <w:numPr>
          <w:ilvl w:val="0"/>
          <w:numId w:val="4"/>
        </w:numPr>
        <w:spacing w:after="0" w:line="240" w:lineRule="auto"/>
        <w:jc w:val="both"/>
        <w:rPr>
          <w:rFonts w:ascii="Aptos" w:hAnsi="Aptos"/>
        </w:rPr>
      </w:pPr>
      <w:r w:rsidRPr="00077ACB">
        <w:rPr>
          <w:rFonts w:ascii="Aptos" w:hAnsi="Aptos"/>
        </w:rPr>
        <w:t>FTR akreditasyon Derneği</w:t>
      </w:r>
      <w:r w:rsidR="002C2D04">
        <w:rPr>
          <w:rFonts w:ascii="Aptos" w:hAnsi="Aptos"/>
        </w:rPr>
        <w:t xml:space="preserve">, </w:t>
      </w:r>
      <w:r w:rsidR="0007790E">
        <w:rPr>
          <w:rFonts w:ascii="Aptos" w:hAnsi="Aptos"/>
        </w:rPr>
        <w:t xml:space="preserve">Ölçüt Belirleme </w:t>
      </w:r>
      <w:r w:rsidR="002C2D04">
        <w:rPr>
          <w:rFonts w:ascii="Aptos" w:hAnsi="Aptos"/>
        </w:rPr>
        <w:t xml:space="preserve">Komitesi </w:t>
      </w:r>
      <w:r w:rsidR="0007790E">
        <w:rPr>
          <w:rFonts w:ascii="Aptos" w:hAnsi="Aptos"/>
        </w:rPr>
        <w:t>Başkanı</w:t>
      </w:r>
      <w:r w:rsidR="002C2D04">
        <w:rPr>
          <w:rFonts w:ascii="Aptos" w:hAnsi="Aptos"/>
        </w:rPr>
        <w:t xml:space="preserve">, </w:t>
      </w:r>
      <w:r w:rsidRPr="00077ACB">
        <w:rPr>
          <w:rFonts w:ascii="Aptos" w:hAnsi="Aptos"/>
        </w:rPr>
        <w:t>2023- Devam ediyor</w:t>
      </w:r>
      <w:r w:rsidR="00281F66">
        <w:rPr>
          <w:rFonts w:ascii="Aptos" w:hAnsi="Aptos"/>
        </w:rPr>
        <w:t>.</w:t>
      </w:r>
      <w:r w:rsidRPr="00077ACB">
        <w:rPr>
          <w:rFonts w:ascii="Aptos" w:hAnsi="Aptos"/>
        </w:rPr>
        <w:t xml:space="preserve"> </w:t>
      </w:r>
    </w:p>
    <w:p w14:paraId="5BD9D057" w14:textId="77777777" w:rsidR="002C6FEF" w:rsidRPr="002C6FEF" w:rsidRDefault="002C6FEF" w:rsidP="002C6FEF">
      <w:pPr>
        <w:jc w:val="both"/>
        <w:rPr>
          <w:b/>
          <w:bCs/>
        </w:rPr>
      </w:pPr>
    </w:p>
    <w:p w14:paraId="79420404" w14:textId="02B4E66F" w:rsidR="0004298D" w:rsidRDefault="0004298D" w:rsidP="0004298D">
      <w:pPr>
        <w:jc w:val="both"/>
      </w:pPr>
    </w:p>
    <w:sectPr w:rsidR="00042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E2FA7"/>
    <w:multiLevelType w:val="hybridMultilevel"/>
    <w:tmpl w:val="3E4697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C78FF"/>
    <w:multiLevelType w:val="hybridMultilevel"/>
    <w:tmpl w:val="634840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46596C"/>
    <w:multiLevelType w:val="hybridMultilevel"/>
    <w:tmpl w:val="AF8E5136"/>
    <w:lvl w:ilvl="0" w:tplc="1B2EFB6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6286A82"/>
    <w:multiLevelType w:val="hybridMultilevel"/>
    <w:tmpl w:val="B7E442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7728583">
    <w:abstractNumId w:val="2"/>
  </w:num>
  <w:num w:numId="2" w16cid:durableId="756950602">
    <w:abstractNumId w:val="3"/>
  </w:num>
  <w:num w:numId="3" w16cid:durableId="820275423">
    <w:abstractNumId w:val="0"/>
  </w:num>
  <w:num w:numId="4" w16cid:durableId="686491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C35"/>
    <w:rsid w:val="00033C14"/>
    <w:rsid w:val="0004298D"/>
    <w:rsid w:val="0007790E"/>
    <w:rsid w:val="00077ACB"/>
    <w:rsid w:val="000A177C"/>
    <w:rsid w:val="00281F66"/>
    <w:rsid w:val="002C1C35"/>
    <w:rsid w:val="002C2D04"/>
    <w:rsid w:val="002C6FEF"/>
    <w:rsid w:val="003A5939"/>
    <w:rsid w:val="0054414D"/>
    <w:rsid w:val="00677DF2"/>
    <w:rsid w:val="00805732"/>
    <w:rsid w:val="0097601F"/>
    <w:rsid w:val="00B07653"/>
    <w:rsid w:val="00BB5399"/>
    <w:rsid w:val="00BD19B2"/>
    <w:rsid w:val="00C31977"/>
    <w:rsid w:val="00CE53EC"/>
    <w:rsid w:val="00D8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693ECB"/>
  <w15:chartTrackingRefBased/>
  <w15:docId w15:val="{9D4B8A01-E64E-4892-927F-F22CEB28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C1C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C1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C1C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C1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C1C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C1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C1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C1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C1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C1C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C1C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2C1C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C1C3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C1C3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C1C3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C1C3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C1C3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C1C3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C1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C1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C1C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C1C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C1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C1C3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C1C3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C1C35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C1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C1C3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C1C3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76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4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Aynur Ayşe KARADUMAN</dc:creator>
  <cp:keywords/>
  <dc:description/>
  <cp:lastModifiedBy>Öznur Yılmaz</cp:lastModifiedBy>
  <cp:revision>3</cp:revision>
  <dcterms:created xsi:type="dcterms:W3CDTF">2025-04-27T20:39:00Z</dcterms:created>
  <dcterms:modified xsi:type="dcterms:W3CDTF">2025-04-27T20:52:00Z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8b9aab243688180c7694ad9573929a6ea038ceccb6618b07a94c9d60207a3769</vt:lpwstr>
  </property>
</Properties>
</file>